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北京市第六批五星级志愿者推荐表</w:t>
      </w:r>
    </w:p>
    <w:p>
      <w:pPr>
        <w:spacing w:line="560" w:lineRule="exact"/>
        <w:jc w:val="left"/>
        <w:rPr>
          <w:rFonts w:ascii="宋体" w:hAnsi="宋体" w:cs="宋体"/>
          <w:bCs/>
          <w:color w:val="0B0B0B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Cs/>
          <w:color w:val="0B0B0B"/>
          <w:sz w:val="28"/>
          <w:szCs w:val="28"/>
          <w:shd w:val="clear" w:color="auto" w:fill="FFFFFF"/>
        </w:rPr>
        <w:t xml:space="preserve">  推荐团队：             联系人：            联系电话： </w:t>
      </w:r>
    </w:p>
    <w:tbl>
      <w:tblPr>
        <w:tblStyle w:val="3"/>
        <w:tblW w:w="874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406"/>
        <w:gridCol w:w="1489"/>
        <w:gridCol w:w="63"/>
        <w:gridCol w:w="1401"/>
        <w:gridCol w:w="27"/>
        <w:gridCol w:w="483"/>
        <w:gridCol w:w="976"/>
        <w:gridCol w:w="1510"/>
        <w:gridCol w:w="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7" w:hRule="atLeast"/>
          <w:jc w:val="center"/>
        </w:trPr>
        <w:tc>
          <w:tcPr>
            <w:tcW w:w="137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140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    别</w:t>
            </w:r>
          </w:p>
        </w:tc>
        <w:tc>
          <w:tcPr>
            <w:tcW w:w="140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86" w:type="dxa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51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8" w:hRule="atLeast"/>
          <w:jc w:val="center"/>
        </w:trPr>
        <w:tc>
          <w:tcPr>
            <w:tcW w:w="137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40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4397" w:type="dxa"/>
            <w:gridSpan w:val="5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8" w:hRule="atLeast"/>
          <w:jc w:val="center"/>
        </w:trPr>
        <w:tc>
          <w:tcPr>
            <w:tcW w:w="137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2958" w:type="dxa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手机号码</w:t>
            </w:r>
          </w:p>
        </w:tc>
        <w:tc>
          <w:tcPr>
            <w:tcW w:w="2969" w:type="dxa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9" w:hRule="atLeast"/>
          <w:jc w:val="center"/>
        </w:trPr>
        <w:tc>
          <w:tcPr>
            <w:tcW w:w="137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7355" w:type="dxa"/>
            <w:gridSpan w:val="8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5" w:hRule="atLeast"/>
          <w:jc w:val="center"/>
        </w:trPr>
        <w:tc>
          <w:tcPr>
            <w:tcW w:w="137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服装号码</w:t>
            </w:r>
          </w:p>
        </w:tc>
        <w:tc>
          <w:tcPr>
            <w:tcW w:w="7355" w:type="dxa"/>
            <w:gridSpan w:val="8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（M L XL 2XL 3XL 4XL）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37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2895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74" w:type="dxa"/>
            <w:gridSpan w:val="4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是否为往届北京市五星级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志愿者</w:t>
            </w:r>
          </w:p>
        </w:tc>
        <w:tc>
          <w:tcPr>
            <w:tcW w:w="2500" w:type="dxa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35" w:hRule="atLeast"/>
          <w:jc w:val="center"/>
        </w:trPr>
        <w:tc>
          <w:tcPr>
            <w:tcW w:w="137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何时开始参加志愿服务</w:t>
            </w:r>
          </w:p>
        </w:tc>
        <w:tc>
          <w:tcPr>
            <w:tcW w:w="2895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74" w:type="dxa"/>
            <w:gridSpan w:val="4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“志愿北京”平台累计志愿服务时长</w:t>
            </w:r>
          </w:p>
        </w:tc>
        <w:tc>
          <w:tcPr>
            <w:tcW w:w="2486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63" w:hRule="atLeast"/>
          <w:jc w:val="center"/>
        </w:trPr>
        <w:tc>
          <w:tcPr>
            <w:tcW w:w="137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志愿服务经历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（参与志愿服务组织、项目）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不少于300字</w:t>
            </w:r>
          </w:p>
        </w:tc>
        <w:tc>
          <w:tcPr>
            <w:tcW w:w="7355" w:type="dxa"/>
            <w:gridSpan w:val="8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eastAsia="zh-CN"/>
        </w:rPr>
        <w:t>注：姓名和身份证号务必准确，否则无法导出志愿者信息。电子邮箱、手机号码、通讯地址和服装尺码为系统必填项，没有填写无法完成申报。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8814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8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2019-12-30T08:19:00Z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